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F62" w:rsidRDefault="000F28CE">
      <w:pPr>
        <w:pStyle w:val="Titre"/>
        <w:spacing w:before="73"/>
      </w:pPr>
      <w:r>
        <w:t>YEKINI</w:t>
      </w:r>
    </w:p>
    <w:p w:rsidR="00BC4F62" w:rsidRDefault="00005D80">
      <w:pPr>
        <w:pStyle w:val="Titre"/>
        <w:ind w:right="6338"/>
      </w:pPr>
      <w:r>
        <w:t>11</w:t>
      </w:r>
      <w:r>
        <w:rPr>
          <w:spacing w:val="-1"/>
        </w:rPr>
        <w:t xml:space="preserve"> </w:t>
      </w:r>
      <w:r>
        <w:t xml:space="preserve">Av. </w:t>
      </w:r>
      <w:proofErr w:type="spellStart"/>
      <w:r>
        <w:t>Cagnoli</w:t>
      </w:r>
      <w:proofErr w:type="spellEnd"/>
      <w:r>
        <w:t xml:space="preserve"> 06100</w:t>
      </w:r>
      <w:r>
        <w:rPr>
          <w:spacing w:val="1"/>
        </w:rPr>
        <w:t xml:space="preserve"> </w:t>
      </w:r>
      <w:r>
        <w:t>Nice</w:t>
      </w:r>
    </w:p>
    <w:p w:rsidR="00673283" w:rsidRPr="00673283" w:rsidRDefault="00673283">
      <w:pPr>
        <w:pStyle w:val="Titre"/>
        <w:ind w:right="6338"/>
        <w:rPr>
          <w:rFonts w:ascii="5304518300001853" w:hAnsi="5304518300001853"/>
        </w:rPr>
      </w:pPr>
      <w:r>
        <w:t>Siret : 53045183000018</w:t>
      </w: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spacing w:before="4"/>
        <w:rPr>
          <w:b/>
          <w:sz w:val="18"/>
        </w:rPr>
      </w:pPr>
    </w:p>
    <w:p w:rsidR="00BC4F62" w:rsidRDefault="00005D80">
      <w:pPr>
        <w:pStyle w:val="Corpsdetexte"/>
        <w:spacing w:before="90"/>
        <w:ind w:right="279"/>
        <w:jc w:val="right"/>
      </w:pPr>
      <w:r>
        <w:t>FACTURE:</w:t>
      </w:r>
      <w:r>
        <w:rPr>
          <w:spacing w:val="-3"/>
        </w:rPr>
        <w:t xml:space="preserve"> </w:t>
      </w:r>
      <w:r w:rsidR="000F28CE">
        <w:t>EVO</w:t>
      </w:r>
      <w:r w:rsidR="00837AE4">
        <w:t>2</w:t>
      </w:r>
      <w:r w:rsidR="000F28CE">
        <w:t>2</w:t>
      </w:r>
      <w:r w:rsidR="00837AE4">
        <w:t>0</w:t>
      </w:r>
      <w:r w:rsidR="000F28CE">
        <w:t>3</w:t>
      </w:r>
      <w:r w:rsidR="00837AE4">
        <w:t>1</w:t>
      </w:r>
      <w:r w:rsidR="005E48FB">
        <w:t>8</w:t>
      </w:r>
    </w:p>
    <w:p w:rsidR="00BC4F62" w:rsidRDefault="00BC4F62">
      <w:pPr>
        <w:pStyle w:val="Corpsdetexte"/>
        <w:spacing w:before="5"/>
        <w:rPr>
          <w:sz w:val="20"/>
        </w:rPr>
      </w:pPr>
    </w:p>
    <w:p w:rsidR="00BC4F62" w:rsidRDefault="00005D80">
      <w:pPr>
        <w:ind w:right="255"/>
        <w:jc w:val="right"/>
        <w:rPr>
          <w:b/>
          <w:sz w:val="16"/>
        </w:rPr>
      </w:pPr>
      <w:r>
        <w:rPr>
          <w:b/>
          <w:sz w:val="16"/>
        </w:rPr>
        <w:t>DATE :</w:t>
      </w:r>
      <w:r>
        <w:rPr>
          <w:b/>
          <w:spacing w:val="-3"/>
          <w:sz w:val="16"/>
        </w:rPr>
        <w:t xml:space="preserve"> </w:t>
      </w:r>
      <w:r w:rsidR="005E48FB">
        <w:rPr>
          <w:b/>
          <w:sz w:val="16"/>
        </w:rPr>
        <w:t>18</w:t>
      </w:r>
      <w:r>
        <w:rPr>
          <w:b/>
          <w:spacing w:val="1"/>
          <w:sz w:val="16"/>
        </w:rPr>
        <w:t xml:space="preserve"> </w:t>
      </w:r>
      <w:r w:rsidR="00837AE4">
        <w:rPr>
          <w:b/>
          <w:sz w:val="16"/>
        </w:rPr>
        <w:t>/0</w:t>
      </w:r>
      <w:r w:rsidR="000F28CE">
        <w:rPr>
          <w:b/>
          <w:sz w:val="16"/>
        </w:rPr>
        <w:t>3</w:t>
      </w:r>
      <w:r>
        <w:rPr>
          <w:b/>
          <w:sz w:val="16"/>
        </w:rPr>
        <w:t>/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20</w:t>
      </w:r>
      <w:r w:rsidR="00837AE4">
        <w:rPr>
          <w:b/>
          <w:sz w:val="16"/>
        </w:rPr>
        <w:t>2</w:t>
      </w:r>
      <w:r w:rsidR="000F28CE">
        <w:rPr>
          <w:b/>
          <w:sz w:val="16"/>
        </w:rPr>
        <w:t>2</w:t>
      </w:r>
    </w:p>
    <w:p w:rsidR="00BC4F62" w:rsidRDefault="00BC4F62">
      <w:pPr>
        <w:pStyle w:val="Corpsdetexte"/>
        <w:rPr>
          <w:b/>
          <w:sz w:val="18"/>
        </w:rPr>
      </w:pPr>
    </w:p>
    <w:p w:rsidR="000F28CE" w:rsidRPr="000F28CE" w:rsidRDefault="000F28CE" w:rsidP="000F28CE">
      <w:pPr>
        <w:widowControl/>
        <w:autoSpaceDE/>
        <w:autoSpaceDN/>
        <w:jc w:val="right"/>
        <w:rPr>
          <w:sz w:val="24"/>
          <w:szCs w:val="24"/>
          <w:lang w:eastAsia="fr-FR"/>
        </w:rPr>
      </w:pPr>
      <w:r w:rsidRPr="000F28CE">
        <w:rPr>
          <w:sz w:val="24"/>
          <w:szCs w:val="24"/>
          <w:lang w:eastAsia="fr-FR"/>
        </w:rPr>
        <w:t xml:space="preserve">SARL EVOLUVAP </w:t>
      </w:r>
    </w:p>
    <w:p w:rsidR="000F28CE" w:rsidRPr="000F28CE" w:rsidRDefault="000F28CE" w:rsidP="000F28CE">
      <w:pPr>
        <w:widowControl/>
        <w:autoSpaceDE/>
        <w:autoSpaceDN/>
        <w:jc w:val="right"/>
        <w:rPr>
          <w:sz w:val="24"/>
          <w:szCs w:val="24"/>
          <w:lang w:eastAsia="fr-FR"/>
        </w:rPr>
      </w:pPr>
      <w:r w:rsidRPr="000F28CE">
        <w:rPr>
          <w:sz w:val="24"/>
          <w:szCs w:val="24"/>
          <w:lang w:eastAsia="fr-FR"/>
        </w:rPr>
        <w:t xml:space="preserve">26 Allée de la Lavande </w:t>
      </w:r>
    </w:p>
    <w:p w:rsidR="000F28CE" w:rsidRPr="000F28CE" w:rsidRDefault="000F28CE" w:rsidP="000F28CE">
      <w:pPr>
        <w:widowControl/>
        <w:autoSpaceDE/>
        <w:autoSpaceDN/>
        <w:jc w:val="right"/>
        <w:rPr>
          <w:sz w:val="24"/>
          <w:szCs w:val="24"/>
          <w:lang w:eastAsia="fr-FR"/>
        </w:rPr>
      </w:pPr>
      <w:r w:rsidRPr="000F28CE">
        <w:rPr>
          <w:sz w:val="24"/>
          <w:szCs w:val="24"/>
          <w:lang w:eastAsia="fr-FR"/>
        </w:rPr>
        <w:t xml:space="preserve">84300 Cavaillon </w:t>
      </w:r>
    </w:p>
    <w:p w:rsidR="00BC4F62" w:rsidRDefault="00BC4F62">
      <w:pPr>
        <w:pStyle w:val="Corpsdetexte"/>
        <w:rPr>
          <w:sz w:val="20"/>
        </w:rPr>
      </w:pPr>
    </w:p>
    <w:p w:rsidR="00BC4F62" w:rsidRDefault="00BC4F62">
      <w:pPr>
        <w:pStyle w:val="Corpsdetexte"/>
        <w:spacing w:before="4"/>
        <w:rPr>
          <w:sz w:val="20"/>
        </w:rPr>
      </w:pPr>
    </w:p>
    <w:p w:rsidR="00BC4F62" w:rsidRDefault="00005D80">
      <w:pPr>
        <w:pStyle w:val="Corpsdetexte"/>
        <w:ind w:left="120"/>
      </w:pPr>
      <w:r>
        <w:rPr>
          <w:u w:val="single"/>
        </w:rPr>
        <w:t>OBJET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</w:t>
      </w:r>
      <w:r w:rsidR="005E48FB">
        <w:rPr>
          <w:spacing w:val="-1"/>
        </w:rPr>
        <w:t>P</w:t>
      </w:r>
      <w:r w:rsidR="00837AE4">
        <w:t>restation web</w:t>
      </w:r>
      <w:r>
        <w:t>.</w:t>
      </w:r>
    </w:p>
    <w:p w:rsidR="00BC4F62" w:rsidRDefault="00BC4F62">
      <w:pPr>
        <w:pStyle w:val="Corpsdetexte"/>
        <w:rPr>
          <w:sz w:val="20"/>
        </w:rPr>
      </w:pPr>
    </w:p>
    <w:p w:rsidR="00BC4F62" w:rsidRDefault="00BC4F62">
      <w:pPr>
        <w:pStyle w:val="Corpsdetexte"/>
        <w:spacing w:before="2"/>
        <w:rPr>
          <w:sz w:val="12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8224"/>
        <w:gridCol w:w="2597"/>
      </w:tblGrid>
      <w:tr w:rsidR="00BC4F62">
        <w:trPr>
          <w:trHeight w:val="472"/>
        </w:trPr>
        <w:tc>
          <w:tcPr>
            <w:tcW w:w="8224" w:type="dxa"/>
          </w:tcPr>
          <w:p w:rsidR="00BC4F62" w:rsidRDefault="00005D80">
            <w:pPr>
              <w:pStyle w:val="TableParagraph"/>
              <w:spacing w:before="69"/>
              <w:ind w:left="3092" w:right="309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PRESTATIONS</w:t>
            </w:r>
          </w:p>
        </w:tc>
        <w:tc>
          <w:tcPr>
            <w:tcW w:w="2597" w:type="dxa"/>
          </w:tcPr>
          <w:p w:rsidR="00BC4F62" w:rsidRDefault="00005D80" w:rsidP="00673283">
            <w:pPr>
              <w:pStyle w:val="TableParagraph"/>
              <w:spacing w:before="69"/>
              <w:ind w:left="3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TARIF</w:t>
            </w:r>
            <w:r w:rsidR="00673283">
              <w:rPr>
                <w:b/>
                <w:sz w:val="28"/>
              </w:rPr>
              <w:t xml:space="preserve"> HT*</w:t>
            </w:r>
          </w:p>
        </w:tc>
      </w:tr>
      <w:tr w:rsidR="00BC4F62">
        <w:trPr>
          <w:trHeight w:val="3220"/>
        </w:trPr>
        <w:tc>
          <w:tcPr>
            <w:tcW w:w="8224" w:type="dxa"/>
          </w:tcPr>
          <w:p w:rsidR="005E48FB" w:rsidRDefault="005E48FB">
            <w:pPr>
              <w:pStyle w:val="TableParagraph"/>
              <w:spacing w:before="3"/>
              <w:rPr>
                <w:sz w:val="21"/>
              </w:rPr>
            </w:pPr>
          </w:p>
          <w:p w:rsidR="00BC4F62" w:rsidRDefault="00BC4F62">
            <w:pPr>
              <w:pStyle w:val="TableParagraph"/>
              <w:rPr>
                <w:sz w:val="24"/>
              </w:rPr>
            </w:pPr>
          </w:p>
          <w:p w:rsidR="00BC4F62" w:rsidRDefault="005E48FB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 xml:space="preserve">Intervention débogage </w:t>
            </w:r>
            <w:r w:rsidR="00805DBF">
              <w:rPr>
                <w:sz w:val="24"/>
              </w:rPr>
              <w:t xml:space="preserve">sur </w:t>
            </w:r>
            <w:r>
              <w:rPr>
                <w:sz w:val="24"/>
              </w:rPr>
              <w:t>site internet « </w:t>
            </w:r>
            <w:r w:rsidRPr="005E48FB">
              <w:rPr>
                <w:sz w:val="24"/>
              </w:rPr>
              <w:t>https://e-liquide-store.com</w:t>
            </w:r>
            <w:r>
              <w:rPr>
                <w:sz w:val="24"/>
              </w:rPr>
              <w:t xml:space="preserve"> »</w:t>
            </w:r>
          </w:p>
          <w:p w:rsidR="00BC4F62" w:rsidRDefault="00BC4F62">
            <w:pPr>
              <w:pStyle w:val="TableParagraph"/>
              <w:rPr>
                <w:sz w:val="24"/>
              </w:rPr>
            </w:pPr>
          </w:p>
          <w:p w:rsidR="00837AE4" w:rsidRDefault="00837AE4" w:rsidP="00837AE4">
            <w:pPr>
              <w:pStyle w:val="Paragraphedeliste"/>
              <w:rPr>
                <w:sz w:val="24"/>
              </w:rPr>
            </w:pPr>
          </w:p>
          <w:p w:rsidR="00837AE4" w:rsidRDefault="00837AE4" w:rsidP="00837AE4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</w:p>
          <w:p w:rsidR="00837AE4" w:rsidRDefault="00837AE4" w:rsidP="00837AE4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</w:p>
          <w:p w:rsidR="00837AE4" w:rsidRDefault="00837AE4" w:rsidP="00837AE4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  <w:r>
              <w:rPr>
                <w:rStyle w:val="Accentuation"/>
              </w:rPr>
              <w:t xml:space="preserve"> </w:t>
            </w:r>
            <w:r w:rsidR="00673283">
              <w:rPr>
                <w:rStyle w:val="Accentuation"/>
              </w:rPr>
              <w:t>*</w:t>
            </w:r>
            <w:r>
              <w:rPr>
                <w:rStyle w:val="Accentuation"/>
              </w:rPr>
              <w:t>« TVA non applicable - article 293 B du CGI »</w:t>
            </w:r>
            <w:r>
              <w:t>.</w:t>
            </w:r>
          </w:p>
        </w:tc>
        <w:tc>
          <w:tcPr>
            <w:tcW w:w="2597" w:type="dxa"/>
          </w:tcPr>
          <w:p w:rsidR="00BC4F62" w:rsidRDefault="00BC4F62">
            <w:pPr>
              <w:pStyle w:val="TableParagraph"/>
              <w:rPr>
                <w:sz w:val="26"/>
              </w:rPr>
            </w:pPr>
          </w:p>
          <w:p w:rsidR="00BC4F62" w:rsidRDefault="000F28CE" w:rsidP="005E48FB">
            <w:pPr>
              <w:pStyle w:val="TableParagraph"/>
              <w:spacing w:before="176"/>
              <w:ind w:left="878" w:right="87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5E48FB">
              <w:rPr>
                <w:sz w:val="24"/>
              </w:rPr>
              <w:t>0</w:t>
            </w:r>
            <w:r w:rsidR="00837AE4">
              <w:rPr>
                <w:sz w:val="24"/>
              </w:rPr>
              <w:t>0</w:t>
            </w:r>
            <w:r w:rsidR="00005D80">
              <w:rPr>
                <w:sz w:val="24"/>
              </w:rPr>
              <w:t>,00€</w:t>
            </w:r>
          </w:p>
        </w:tc>
      </w:tr>
      <w:tr w:rsidR="00BC4F62">
        <w:trPr>
          <w:trHeight w:val="743"/>
        </w:trPr>
        <w:tc>
          <w:tcPr>
            <w:tcW w:w="8224" w:type="dxa"/>
            <w:tcBorders>
              <w:left w:val="nil"/>
              <w:bottom w:val="nil"/>
            </w:tcBorders>
          </w:tcPr>
          <w:p w:rsidR="00BC4F62" w:rsidRPr="00005D80" w:rsidRDefault="00005D80" w:rsidP="00673283">
            <w:pPr>
              <w:pStyle w:val="TableParagraph"/>
              <w:spacing w:before="42"/>
              <w:ind w:right="80"/>
              <w:jc w:val="right"/>
              <w:rPr>
                <w:sz w:val="32"/>
                <w:szCs w:val="32"/>
              </w:rPr>
            </w:pPr>
            <w:r w:rsidRPr="00005D80">
              <w:rPr>
                <w:sz w:val="32"/>
                <w:szCs w:val="32"/>
              </w:rPr>
              <w:t>TOTAL</w:t>
            </w:r>
            <w:r w:rsidR="00673283" w:rsidRPr="00005D80">
              <w:rPr>
                <w:sz w:val="32"/>
                <w:szCs w:val="32"/>
              </w:rPr>
              <w:t xml:space="preserve"> HT</w:t>
            </w:r>
          </w:p>
        </w:tc>
        <w:tc>
          <w:tcPr>
            <w:tcW w:w="2597" w:type="dxa"/>
            <w:tcBorders>
              <w:bottom w:val="single" w:sz="4" w:space="0" w:color="000000"/>
            </w:tcBorders>
          </w:tcPr>
          <w:p w:rsidR="00BC4F62" w:rsidRDefault="000F28CE">
            <w:pPr>
              <w:pStyle w:val="TableParagraph"/>
              <w:spacing w:before="136"/>
              <w:ind w:left="799"/>
              <w:rPr>
                <w:sz w:val="28"/>
              </w:rPr>
            </w:pPr>
            <w:r>
              <w:rPr>
                <w:sz w:val="28"/>
              </w:rPr>
              <w:t>2</w:t>
            </w:r>
            <w:r w:rsidR="005E48FB">
              <w:rPr>
                <w:sz w:val="28"/>
              </w:rPr>
              <w:t>0</w:t>
            </w:r>
            <w:r w:rsidR="00837AE4">
              <w:rPr>
                <w:sz w:val="28"/>
              </w:rPr>
              <w:t>0</w:t>
            </w:r>
            <w:r w:rsidR="00005D80">
              <w:rPr>
                <w:sz w:val="28"/>
              </w:rPr>
              <w:t>,00</w:t>
            </w:r>
            <w:r w:rsidR="00005D80">
              <w:rPr>
                <w:spacing w:val="-3"/>
                <w:sz w:val="28"/>
              </w:rPr>
              <w:t xml:space="preserve"> </w:t>
            </w:r>
            <w:r w:rsidR="00005D80">
              <w:rPr>
                <w:sz w:val="28"/>
              </w:rPr>
              <w:t>€</w:t>
            </w:r>
          </w:p>
        </w:tc>
      </w:tr>
    </w:tbl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spacing w:before="6"/>
        <w:rPr>
          <w:sz w:val="35"/>
        </w:rPr>
      </w:pPr>
    </w:p>
    <w:p w:rsidR="00BC4F62" w:rsidRDefault="00005D80">
      <w:pPr>
        <w:ind w:left="895" w:right="932"/>
        <w:jc w:val="center"/>
        <w:rPr>
          <w:rFonts w:ascii="Arial MT" w:hAnsi="Arial MT"/>
          <w:sz w:val="14"/>
        </w:rPr>
      </w:pPr>
      <w:r>
        <w:rPr>
          <w:rFonts w:ascii="Arial MT" w:hAnsi="Arial MT"/>
          <w:sz w:val="14"/>
        </w:rPr>
        <w:t>N°</w:t>
      </w:r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de</w:t>
      </w:r>
      <w:r>
        <w:rPr>
          <w:rFonts w:ascii="Arial MT" w:hAnsi="Arial MT"/>
          <w:spacing w:val="-3"/>
          <w:sz w:val="14"/>
        </w:rPr>
        <w:t xml:space="preserve"> </w:t>
      </w:r>
      <w:proofErr w:type="spellStart"/>
      <w:r>
        <w:rPr>
          <w:rFonts w:ascii="Arial MT" w:hAnsi="Arial MT"/>
          <w:sz w:val="14"/>
        </w:rPr>
        <w:t>siret</w:t>
      </w:r>
      <w:proofErr w:type="spellEnd"/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:</w:t>
      </w:r>
      <w:r>
        <w:rPr>
          <w:rFonts w:ascii="Arial MT" w:hAnsi="Arial MT"/>
          <w:spacing w:val="-1"/>
          <w:sz w:val="14"/>
        </w:rPr>
        <w:t xml:space="preserve"> </w:t>
      </w:r>
      <w:r>
        <w:rPr>
          <w:rFonts w:ascii="Arial MT" w:hAnsi="Arial MT"/>
          <w:sz w:val="14"/>
        </w:rPr>
        <w:t>53045183000018</w:t>
      </w:r>
    </w:p>
    <w:sectPr w:rsidR="00BC4F62" w:rsidSect="00BC4F62">
      <w:type w:val="continuous"/>
      <w:pgSz w:w="12240" w:h="15840"/>
      <w:pgMar w:top="1140" w:right="560" w:bottom="28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530451830000185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50CA5"/>
    <w:multiLevelType w:val="hybridMultilevel"/>
    <w:tmpl w:val="F23EF818"/>
    <w:lvl w:ilvl="0" w:tplc="4120EC16">
      <w:numFmt w:val="bullet"/>
      <w:lvlText w:val=""/>
      <w:lvlJc w:val="left"/>
      <w:pPr>
        <w:ind w:left="729" w:hanging="361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A51E051A">
      <w:numFmt w:val="bullet"/>
      <w:lvlText w:val="•"/>
      <w:lvlJc w:val="left"/>
      <w:pPr>
        <w:ind w:left="1468" w:hanging="361"/>
      </w:pPr>
      <w:rPr>
        <w:rFonts w:hint="default"/>
        <w:lang w:val="fr-FR" w:eastAsia="en-US" w:bidi="ar-SA"/>
      </w:rPr>
    </w:lvl>
    <w:lvl w:ilvl="2" w:tplc="F7EA6712">
      <w:numFmt w:val="bullet"/>
      <w:lvlText w:val="•"/>
      <w:lvlJc w:val="left"/>
      <w:pPr>
        <w:ind w:left="2216" w:hanging="361"/>
      </w:pPr>
      <w:rPr>
        <w:rFonts w:hint="default"/>
        <w:lang w:val="fr-FR" w:eastAsia="en-US" w:bidi="ar-SA"/>
      </w:rPr>
    </w:lvl>
    <w:lvl w:ilvl="3" w:tplc="AB5C66C8">
      <w:numFmt w:val="bullet"/>
      <w:lvlText w:val="•"/>
      <w:lvlJc w:val="left"/>
      <w:pPr>
        <w:ind w:left="2965" w:hanging="361"/>
      </w:pPr>
      <w:rPr>
        <w:rFonts w:hint="default"/>
        <w:lang w:val="fr-FR" w:eastAsia="en-US" w:bidi="ar-SA"/>
      </w:rPr>
    </w:lvl>
    <w:lvl w:ilvl="4" w:tplc="8A62686E">
      <w:numFmt w:val="bullet"/>
      <w:lvlText w:val="•"/>
      <w:lvlJc w:val="left"/>
      <w:pPr>
        <w:ind w:left="3713" w:hanging="361"/>
      </w:pPr>
      <w:rPr>
        <w:rFonts w:hint="default"/>
        <w:lang w:val="fr-FR" w:eastAsia="en-US" w:bidi="ar-SA"/>
      </w:rPr>
    </w:lvl>
    <w:lvl w:ilvl="5" w:tplc="D5EC37D6">
      <w:numFmt w:val="bullet"/>
      <w:lvlText w:val="•"/>
      <w:lvlJc w:val="left"/>
      <w:pPr>
        <w:ind w:left="4462" w:hanging="361"/>
      </w:pPr>
      <w:rPr>
        <w:rFonts w:hint="default"/>
        <w:lang w:val="fr-FR" w:eastAsia="en-US" w:bidi="ar-SA"/>
      </w:rPr>
    </w:lvl>
    <w:lvl w:ilvl="6" w:tplc="84423E7E">
      <w:numFmt w:val="bullet"/>
      <w:lvlText w:val="•"/>
      <w:lvlJc w:val="left"/>
      <w:pPr>
        <w:ind w:left="5210" w:hanging="361"/>
      </w:pPr>
      <w:rPr>
        <w:rFonts w:hint="default"/>
        <w:lang w:val="fr-FR" w:eastAsia="en-US" w:bidi="ar-SA"/>
      </w:rPr>
    </w:lvl>
    <w:lvl w:ilvl="7" w:tplc="B232C10C">
      <w:numFmt w:val="bullet"/>
      <w:lvlText w:val="•"/>
      <w:lvlJc w:val="left"/>
      <w:pPr>
        <w:ind w:left="5958" w:hanging="361"/>
      </w:pPr>
      <w:rPr>
        <w:rFonts w:hint="default"/>
        <w:lang w:val="fr-FR" w:eastAsia="en-US" w:bidi="ar-SA"/>
      </w:rPr>
    </w:lvl>
    <w:lvl w:ilvl="8" w:tplc="85405512">
      <w:numFmt w:val="bullet"/>
      <w:lvlText w:val="•"/>
      <w:lvlJc w:val="left"/>
      <w:pPr>
        <w:ind w:left="6707" w:hanging="361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BC4F62"/>
    <w:rsid w:val="00005D80"/>
    <w:rsid w:val="000F28CE"/>
    <w:rsid w:val="0048054A"/>
    <w:rsid w:val="005E48FB"/>
    <w:rsid w:val="00673283"/>
    <w:rsid w:val="00805DBF"/>
    <w:rsid w:val="00837AE4"/>
    <w:rsid w:val="00BC4F62"/>
    <w:rsid w:val="00F64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C4F62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4F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BC4F62"/>
    <w:rPr>
      <w:sz w:val="24"/>
      <w:szCs w:val="24"/>
    </w:rPr>
  </w:style>
  <w:style w:type="paragraph" w:styleId="Titre">
    <w:name w:val="Title"/>
    <w:basedOn w:val="Normal"/>
    <w:uiPriority w:val="1"/>
    <w:qFormat/>
    <w:rsid w:val="00BC4F62"/>
    <w:pPr>
      <w:spacing w:before="1"/>
      <w:ind w:left="895" w:right="6336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rsid w:val="00BC4F62"/>
  </w:style>
  <w:style w:type="paragraph" w:customStyle="1" w:styleId="TableParagraph">
    <w:name w:val="Table Paragraph"/>
    <w:basedOn w:val="Normal"/>
    <w:uiPriority w:val="1"/>
    <w:qFormat/>
    <w:rsid w:val="00BC4F62"/>
  </w:style>
  <w:style w:type="character" w:styleId="Lienhypertexte">
    <w:name w:val="Hyperlink"/>
    <w:basedOn w:val="Policepardfaut"/>
    <w:uiPriority w:val="99"/>
    <w:unhideWhenUsed/>
    <w:rsid w:val="00837AE4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837A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0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JAMESSON</cp:lastModifiedBy>
  <cp:revision>2</cp:revision>
  <dcterms:created xsi:type="dcterms:W3CDTF">2022-03-18T01:35:00Z</dcterms:created>
  <dcterms:modified xsi:type="dcterms:W3CDTF">2022-03-18T01:35:00Z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2021-07-05T00:00:00Z</vt:filetime>
  </property>
</Properties>
</file>